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PARÂMETROS UTILIZADOS</w:t>
      </w:r>
    </w:p>
    <w:p>
      <w:pPr>
        <w:tabs>
          <w:tab w:pos="2539" w:val="left" w:leader="none"/>
        </w:tabs>
        <w:spacing w:before="56"/>
        <w:ind w:left="320" w:right="0" w:firstLine="0"/>
        <w:jc w:val="left"/>
        <w:rPr>
          <w:rFonts w:ascii="Arial" w:hAnsi="Arial"/>
          <w:b/>
          <w:sz w:val="16"/>
        </w:rPr>
      </w:pPr>
      <w:r>
        <w:rPr>
          <w:sz w:val="16"/>
        </w:rPr>
        <w:t>RELATÓRIO CONTÁBIL:</w:t>
        <w:tab/>
      </w:r>
      <w:r>
        <w:rPr>
          <w:rFonts w:ascii="Arial" w:hAnsi="Arial"/>
          <w:b/>
          <w:sz w:val="16"/>
        </w:rPr>
        <w:t>DEMONSTRATIVO DA EXECUÇÃO ORÇAMENTÁRIA POR UNIDADE GESTORA</w:t>
      </w: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type w:val="continuous"/>
          <w:pgSz w:w="16840" w:h="11900" w:orient="landscape"/>
          <w:pgMar w:top="540" w:bottom="280" w:left="240" w:right="240"/>
        </w:sectPr>
      </w:pPr>
    </w:p>
    <w:p>
      <w:pPr>
        <w:spacing w:line="331" w:lineRule="auto" w:before="97"/>
        <w:ind w:left="160" w:right="35" w:firstLine="0"/>
        <w:jc w:val="left"/>
        <w:rPr>
          <w:rFonts w:ascii="Arial" w:hAnsi="Arial"/>
          <w:b/>
          <w:sz w:val="12"/>
        </w:rPr>
      </w:pPr>
      <w:r>
        <w:rPr/>
        <w:pict>
          <v:rect style="position:absolute;margin-left:18.0pt;margin-top:1.797937pt;width:806pt;height:51pt;mso-position-horizontal-relative:page;mso-position-vertical-relative:paragraph;z-index:-15990272" filled="false" stroked="true" strokeweight="1pt" strokecolor="#000000">
            <v:stroke dashstyle="solid"/>
            <w10:wrap type="none"/>
          </v:rect>
        </w:pict>
      </w:r>
      <w:r>
        <w:rPr>
          <w:rFonts w:ascii="Arial" w:hAnsi="Arial"/>
          <w:b/>
          <w:sz w:val="12"/>
        </w:rPr>
        <w:t>GOVERNO DO ESTADO DE SERGIPE</w:t>
      </w:r>
      <w:r>
        <w:rPr>
          <w:rFonts w:ascii="Arial" w:hAnsi="Arial"/>
          <w:b/>
          <w:spacing w:val="1"/>
          <w:sz w:val="12"/>
        </w:rPr>
        <w:t> </w:t>
      </w:r>
      <w:r>
        <w:rPr>
          <w:rFonts w:ascii="Arial" w:hAnsi="Arial"/>
          <w:b/>
          <w:sz w:val="12"/>
        </w:rPr>
        <w:t>SECRETARIA DA FAZENDA</w:t>
      </w:r>
      <w:r>
        <w:rPr>
          <w:rFonts w:ascii="Arial" w:hAnsi="Arial"/>
          <w:b/>
          <w:spacing w:val="1"/>
          <w:sz w:val="12"/>
        </w:rPr>
        <w:t> </w:t>
      </w:r>
      <w:r>
        <w:rPr>
          <w:rFonts w:ascii="Arial" w:hAnsi="Arial"/>
          <w:b/>
          <w:sz w:val="12"/>
        </w:rPr>
        <w:t>SUPERINTENDÊNCIA</w:t>
      </w:r>
      <w:r>
        <w:rPr>
          <w:rFonts w:ascii="Arial" w:hAnsi="Arial"/>
          <w:b/>
          <w:spacing w:val="-5"/>
          <w:sz w:val="12"/>
        </w:rPr>
        <w:t> </w:t>
      </w:r>
      <w:r>
        <w:rPr>
          <w:rFonts w:ascii="Arial" w:hAnsi="Arial"/>
          <w:b/>
          <w:sz w:val="12"/>
        </w:rPr>
        <w:t>DE</w:t>
      </w:r>
      <w:r>
        <w:rPr>
          <w:rFonts w:ascii="Arial" w:hAnsi="Arial"/>
          <w:b/>
          <w:spacing w:val="-5"/>
          <w:sz w:val="12"/>
        </w:rPr>
        <w:t> </w:t>
      </w:r>
      <w:r>
        <w:rPr>
          <w:rFonts w:ascii="Arial" w:hAnsi="Arial"/>
          <w:b/>
          <w:sz w:val="12"/>
        </w:rPr>
        <w:t>FINANÇAS</w:t>
      </w:r>
      <w:r>
        <w:rPr>
          <w:rFonts w:ascii="Arial" w:hAnsi="Arial"/>
          <w:b/>
          <w:spacing w:val="-5"/>
          <w:sz w:val="12"/>
        </w:rPr>
        <w:t> </w:t>
      </w:r>
      <w:r>
        <w:rPr>
          <w:rFonts w:ascii="Arial" w:hAnsi="Arial"/>
          <w:b/>
          <w:sz w:val="12"/>
        </w:rPr>
        <w:t>PÚBLICAS</w:t>
      </w:r>
    </w:p>
    <w:p>
      <w:pPr>
        <w:pStyle w:val="BodyText"/>
        <w:spacing w:before="96"/>
        <w:ind w:left="141" w:right="5958"/>
        <w:jc w:val="center"/>
      </w:pPr>
      <w:r>
        <w:rPr/>
        <w:br w:type="column"/>
      </w:r>
      <w:r>
        <w:rPr/>
        <w:t>DEMONSTRATIVO DA EXECUÇÃO ORÇAMENTÁRIA POR UNIDADE GESTORA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  <w:ind w:left="141" w:right="5898"/>
        <w:jc w:val="center"/>
      </w:pPr>
      <w:r>
        <w:rPr/>
        <w:t>PERIODO DE REFERÊNCIA: JUNHO / 2024</w:t>
      </w:r>
    </w:p>
    <w:p>
      <w:pPr>
        <w:spacing w:after="0"/>
        <w:jc w:val="center"/>
        <w:sectPr>
          <w:type w:val="continuous"/>
          <w:pgSz w:w="16840" w:h="11900" w:orient="landscape"/>
          <w:pgMar w:top="540" w:bottom="280" w:left="240" w:right="240"/>
          <w:cols w:num="2" w:equalWidth="0">
            <w:col w:w="2934" w:space="2846"/>
            <w:col w:w="10580"/>
          </w:cols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w:pict>
          <v:group style="width:807pt;height:36pt;mso-position-horizontal-relative:char;mso-position-vertical-relative:line" coordorigin="0,0" coordsize="16140,720">
            <v:rect style="position:absolute;left:10;top:10;width:16120;height:700" filled="false" stroked="true" strokeweight="1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843;top:404;width:106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DOTAÇÃO INICIAL</w:t>
                    </w:r>
                  </w:p>
                </w:txbxContent>
              </v:textbox>
              <w10:wrap type="none"/>
            </v:shape>
            <v:shape style="position:absolute;left:5276;top:335;width:714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73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CRÉDITOS</w:t>
                    </w:r>
                    <w:r>
                      <w:rPr>
                        <w:spacing w:val="-3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ADICIONAIS</w:t>
                    </w:r>
                  </w:p>
                </w:txbxContent>
              </v:textbox>
              <w10:wrap type="none"/>
            </v:shape>
            <v:shape style="position:absolute;left:6456;top:335;width:614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26" w:right="1" w:hanging="27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DOTAÇÃO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ANULADA</w:t>
                    </w:r>
                  </w:p>
                </w:txbxContent>
              </v:textbox>
              <w10:wrap type="none"/>
            </v:shape>
            <v:shape style="position:absolute;left:7389;top:335;width:76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146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DOTAÇÃO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  <w10:wrap type="none"/>
            </v:shape>
            <v:shape style="position:absolute;left:8506;top:294;width:154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DESPESAS EMPENHADAS</w:t>
                    </w:r>
                  </w:p>
                </w:txbxContent>
              </v:textbox>
              <w10:wrap type="none"/>
            </v:shape>
            <v:shape style="position:absolute;left:10346;top:294;width:1428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DESPESAS LIQUIDADAS</w:t>
                    </w:r>
                  </w:p>
                </w:txbxContent>
              </v:textbox>
              <w10:wrap type="none"/>
            </v:shape>
            <v:shape style="position:absolute;left:12463;top:294;width:111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DESPESAS PAGAS</w:t>
                    </w:r>
                  </w:p>
                </w:txbxContent>
              </v:textbox>
              <w10:wrap type="none"/>
            </v:shape>
            <v:shape style="position:absolute;left:14136;top:266;width:894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" w:firstLine="306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DESPESA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pacing w:val="-1"/>
                        <w:sz w:val="12"/>
                      </w:rPr>
                      <w:t>EMPENHADA</w:t>
                    </w:r>
                    <w:r>
                      <w:rPr>
                        <w:spacing w:val="-6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5703;top:335;width:4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SALDO</w:t>
                    </w:r>
                  </w:p>
                </w:txbxContent>
              </v:textbox>
              <w10:wrap type="none"/>
            </v:shape>
            <v:shape style="position:absolute;left:30;top:514;width:157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  <w:r>
                      <w:rPr>
                        <w:spacing w:val="59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  <w10:wrap type="none"/>
            </v:shape>
            <v:shape style="position:absolute;left:8636;top:514;width:4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MÊS</w:t>
                    </w:r>
                  </w:p>
                </w:txbxContent>
              </v:textbox>
              <w10:wrap type="none"/>
            </v:shape>
            <v:shape style="position:absolute;left:9416;top:514;width:67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ATÉ O MÊS</w:t>
                    </w:r>
                  </w:p>
                </w:txbxContent>
              </v:textbox>
              <w10:wrap type="none"/>
            </v:shape>
            <v:shape style="position:absolute;left:10576;top:514;width:4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MÊS</w:t>
                    </w:r>
                  </w:p>
                </w:txbxContent>
              </v:textbox>
              <w10:wrap type="none"/>
            </v:shape>
            <v:shape style="position:absolute;left:11376;top:514;width:67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ATÉ O MÊS</w:t>
                    </w:r>
                  </w:p>
                </w:txbxContent>
              </v:textbox>
              <w10:wrap type="none"/>
            </v:shape>
            <v:shape style="position:absolute;left:12536;top:514;width:4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MÊS</w:t>
                    </w:r>
                  </w:p>
                </w:txbxContent>
              </v:textbox>
              <w10:wrap type="none"/>
            </v:shape>
            <v:shape style="position:absolute;left:13336;top:514;width:67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ATÉ O MÊS</w:t>
                    </w:r>
                  </w:p>
                </w:txbxContent>
              </v:textbox>
              <w10:wrap type="none"/>
            </v:shape>
            <v:shape style="position:absolute;left:14443;top:473;width:1687;height:204" type="#_x0000_t202" filled="false" stroked="false">
              <v:textbox inset="0,0,0,0">
                <w:txbxContent>
                  <w:p>
                    <w:pPr>
                      <w:spacing w:line="230" w:lineRule="auto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-6"/>
                        <w:sz w:val="12"/>
                      </w:rPr>
                      <w:t>LIQUIDAR  </w:t>
                    </w:r>
                    <w:r>
                      <w:rPr>
                        <w:spacing w:val="19"/>
                        <w:position w:val="-6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ORÇAMENTÁRIO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40" w:h="11900" w:orient="landscape"/>
          <w:pgMar w:top="540" w:bottom="280" w:left="240" w:right="240"/>
        </w:sectPr>
      </w:pPr>
    </w:p>
    <w:p>
      <w:pPr>
        <w:pStyle w:val="BodyText"/>
        <w:spacing w:before="106"/>
        <w:ind w:left="140"/>
      </w:pPr>
      <w:r>
        <w:rPr/>
        <w:t>244041</w:t>
      </w:r>
    </w:p>
    <w:p>
      <w:pPr>
        <w:pStyle w:val="BodyText"/>
        <w:spacing w:before="57"/>
        <w:ind w:left="139" w:right="20"/>
      </w:pPr>
      <w:r>
        <w:rPr/>
        <w:br w:type="column"/>
      </w:r>
      <w:r>
        <w:rPr/>
        <w:t>FUNDO EST. DE COMBATE E ERRADICACAO DA</w:t>
      </w:r>
      <w:r>
        <w:rPr>
          <w:spacing w:val="-32"/>
        </w:rPr>
        <w:t> </w:t>
      </w:r>
      <w:r>
        <w:rPr/>
        <w:t>POBREZA</w:t>
      </w:r>
    </w:p>
    <w:p>
      <w:pPr>
        <w:pStyle w:val="BodyText"/>
        <w:tabs>
          <w:tab w:pos="1286" w:val="left" w:leader="none"/>
        </w:tabs>
        <w:spacing w:before="96"/>
        <w:ind w:left="140"/>
      </w:pPr>
      <w:r>
        <w:rPr/>
        <w:br w:type="column"/>
      </w:r>
      <w:r>
        <w:rPr/>
        <w:t>77.013.561,00</w:t>
        <w:tab/>
        <w:t>5.000.000,00</w:t>
      </w:r>
    </w:p>
    <w:p>
      <w:pPr>
        <w:pStyle w:val="BodyText"/>
        <w:spacing w:before="96"/>
        <w:ind w:left="140"/>
      </w:pPr>
      <w:r>
        <w:rPr/>
        <w:br w:type="column"/>
      </w:r>
      <w:r>
        <w:rPr/>
        <w:t>(5.750.000,00)</w:t>
      </w:r>
    </w:p>
    <w:p>
      <w:pPr>
        <w:pStyle w:val="BodyText"/>
        <w:spacing w:before="96"/>
        <w:ind w:left="140"/>
      </w:pPr>
      <w:r>
        <w:rPr/>
        <w:br w:type="column"/>
      </w:r>
      <w:r>
        <w:rPr/>
        <w:t>76.263.561,00</w:t>
      </w:r>
    </w:p>
    <w:p>
      <w:pPr>
        <w:pStyle w:val="BodyText"/>
        <w:tabs>
          <w:tab w:pos="1053" w:val="left" w:leader="none"/>
        </w:tabs>
        <w:spacing w:before="96"/>
        <w:ind w:left="140"/>
      </w:pPr>
      <w:r>
        <w:rPr/>
        <w:br w:type="column"/>
      </w:r>
      <w:r>
        <w:rPr/>
        <w:t>5.621.264,00</w:t>
        <w:tab/>
        <w:t>27.065.279,40</w:t>
      </w:r>
    </w:p>
    <w:p>
      <w:pPr>
        <w:pStyle w:val="BodyText"/>
        <w:tabs>
          <w:tab w:pos="1053" w:val="left" w:leader="none"/>
        </w:tabs>
        <w:spacing w:before="96"/>
        <w:ind w:left="140"/>
      </w:pPr>
      <w:r>
        <w:rPr/>
        <w:br w:type="column"/>
      </w:r>
      <w:r>
        <w:rPr/>
        <w:t>3.714.863,58</w:t>
        <w:tab/>
        <w:t>22.942.774,58</w:t>
      </w:r>
    </w:p>
    <w:p>
      <w:pPr>
        <w:pStyle w:val="BodyText"/>
        <w:tabs>
          <w:tab w:pos="1053" w:val="left" w:leader="none"/>
          <w:tab w:pos="2139" w:val="left" w:leader="none"/>
        </w:tabs>
        <w:spacing w:before="96"/>
        <w:ind w:left="140"/>
      </w:pPr>
      <w:r>
        <w:rPr/>
        <w:br w:type="column"/>
      </w:r>
      <w:r>
        <w:rPr/>
        <w:t>5.830.158,78</w:t>
        <w:tab/>
        <w:t>22.832.781,82</w:t>
        <w:tab/>
        <w:t>4.122.504,82</w:t>
      </w:r>
    </w:p>
    <w:p>
      <w:pPr>
        <w:pStyle w:val="BodyText"/>
        <w:spacing w:before="96"/>
        <w:ind w:left="140"/>
      </w:pPr>
      <w:r>
        <w:rPr/>
        <w:br w:type="column"/>
      </w:r>
      <w:r>
        <w:rPr/>
        <w:t>28.876.868,54</w:t>
      </w:r>
    </w:p>
    <w:p>
      <w:pPr>
        <w:spacing w:after="0"/>
        <w:sectPr>
          <w:type w:val="continuous"/>
          <w:pgSz w:w="16840" w:h="11900" w:orient="landscape"/>
          <w:pgMar w:top="540" w:bottom="280" w:left="240" w:right="240"/>
          <w:cols w:num="9" w:equalWidth="0">
            <w:col w:w="541" w:space="40"/>
            <w:col w:w="2960" w:space="531"/>
            <w:col w:w="2028" w:space="120"/>
            <w:col w:w="961" w:space="132"/>
            <w:col w:w="948" w:space="98"/>
            <w:col w:w="1861" w:space="99"/>
            <w:col w:w="1861" w:space="99"/>
            <w:col w:w="2881" w:space="153"/>
            <w:col w:w="1047"/>
          </w:cols>
        </w:sectPr>
      </w:pP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6840" w:h="11900" w:orient="landscape"/>
          <w:pgMar w:top="540" w:bottom="280" w:left="240" w:right="240"/>
        </w:sectPr>
      </w:pPr>
    </w:p>
    <w:p>
      <w:pPr>
        <w:pStyle w:val="BodyText"/>
        <w:spacing w:before="106"/>
        <w:ind w:left="140"/>
      </w:pPr>
      <w:r>
        <w:rPr/>
        <w:t>30.00.00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33.00.00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33.40.41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33.50.41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33.90.18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33.90.20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33.90.30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33.90.32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40"/>
      </w:pPr>
      <w:r>
        <w:rPr/>
        <w:t>33.90.33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33.90.35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33.90.36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33.90.37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33.90.39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left="140"/>
      </w:pPr>
      <w:r>
        <w:rPr/>
        <w:t>33.90.40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40"/>
      </w:pPr>
      <w:r>
        <w:rPr/>
        <w:t>33.90.47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33.90.48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33.90.49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33.90.92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40.00.00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44.00.00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44.50.41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44.90.20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44.90.51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44.90.52</w:t>
      </w:r>
    </w:p>
    <w:p>
      <w:pPr>
        <w:pStyle w:val="BodyText"/>
        <w:spacing w:before="106"/>
        <w:ind w:left="72"/>
      </w:pPr>
      <w:r>
        <w:rPr/>
        <w:br w:type="column"/>
      </w:r>
      <w:r>
        <w:rPr/>
        <w:t>DESPESAS CORRENTES</w:t>
      </w:r>
    </w:p>
    <w:p>
      <w:pPr>
        <w:pStyle w:val="BodyText"/>
        <w:spacing w:before="4"/>
      </w:pPr>
    </w:p>
    <w:p>
      <w:pPr>
        <w:pStyle w:val="BodyText"/>
        <w:spacing w:line="487" w:lineRule="auto"/>
        <w:ind w:left="72" w:right="1227"/>
      </w:pPr>
      <w:r>
        <w:rPr/>
        <w:t>OUTRAS DESPESAS CORRENTES</w:t>
      </w:r>
      <w:r>
        <w:rPr>
          <w:spacing w:val="-31"/>
        </w:rPr>
        <w:t> </w:t>
      </w:r>
      <w:r>
        <w:rPr/>
        <w:t>CONTRIBUIÇÕES</w:t>
      </w:r>
      <w:r>
        <w:rPr>
          <w:spacing w:val="1"/>
        </w:rPr>
        <w:t> </w:t>
      </w:r>
      <w:r>
        <w:rPr/>
        <w:t>CONTRIBUIÇÕES</w:t>
      </w:r>
    </w:p>
    <w:p>
      <w:pPr>
        <w:pStyle w:val="BodyText"/>
        <w:spacing w:line="487" w:lineRule="auto"/>
        <w:ind w:left="72" w:right="776"/>
      </w:pPr>
      <w:r>
        <w:rPr/>
        <w:t>AUXÍLIO FINANCEIRO A ESTUDANTES</w:t>
      </w:r>
      <w:r>
        <w:rPr>
          <w:spacing w:val="1"/>
        </w:rPr>
        <w:t> </w:t>
      </w:r>
      <w:r>
        <w:rPr/>
        <w:t>AUXÍLIO</w:t>
      </w:r>
      <w:r>
        <w:rPr>
          <w:spacing w:val="-5"/>
        </w:rPr>
        <w:t> </w:t>
      </w:r>
      <w:r>
        <w:rPr/>
        <w:t>FINANCEIRO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PESQUISADORES</w:t>
      </w:r>
    </w:p>
    <w:p>
      <w:pPr>
        <w:pStyle w:val="BodyText"/>
        <w:spacing w:line="138" w:lineRule="exact"/>
        <w:ind w:left="72"/>
      </w:pPr>
      <w:r>
        <w:rPr/>
        <w:t>MATERIAL DE CONSUMO</w:t>
      </w:r>
    </w:p>
    <w:p>
      <w:pPr>
        <w:pStyle w:val="BodyText"/>
        <w:spacing w:before="93"/>
        <w:ind w:left="72"/>
      </w:pPr>
      <w:r>
        <w:rPr/>
        <w:t>MATERIAL, BEM OU SERVIÇO PARA</w:t>
      </w:r>
      <w:r>
        <w:rPr>
          <w:spacing w:val="1"/>
        </w:rPr>
        <w:t> </w:t>
      </w:r>
      <w:r>
        <w:rPr/>
        <w:t>DISTRIBUIÇÃO</w:t>
      </w:r>
      <w:r>
        <w:rPr>
          <w:spacing w:val="-31"/>
        </w:rPr>
        <w:t> </w:t>
      </w:r>
      <w:r>
        <w:rPr/>
        <w:t>GRATUITA</w:t>
      </w:r>
    </w:p>
    <w:p>
      <w:pPr>
        <w:pStyle w:val="BodyText"/>
        <w:spacing w:line="487" w:lineRule="auto" w:before="93"/>
        <w:ind w:left="72" w:right="521"/>
      </w:pPr>
      <w:r>
        <w:rPr/>
        <w:t>PASSAGENS E DESPESAS COM LOCOMOÇÃO</w:t>
      </w:r>
      <w:r>
        <w:rPr>
          <w:spacing w:val="-31"/>
        </w:rPr>
        <w:t> </w:t>
      </w:r>
      <w:r>
        <w:rPr/>
        <w:t>SERVIÇOS DE CONSULTORIA</w:t>
      </w:r>
    </w:p>
    <w:p>
      <w:pPr>
        <w:pStyle w:val="BodyText"/>
        <w:spacing w:line="138" w:lineRule="exact"/>
        <w:ind w:left="72"/>
      </w:pPr>
      <w:r>
        <w:rPr/>
        <w:t>OUTROS SERVIÇOS DE TERCEIROS - PESSOA FÍSICA</w:t>
      </w:r>
    </w:p>
    <w:p>
      <w:pPr>
        <w:pStyle w:val="BodyText"/>
        <w:spacing w:before="4"/>
      </w:pPr>
    </w:p>
    <w:p>
      <w:pPr>
        <w:pStyle w:val="BodyText"/>
        <w:ind w:left="72"/>
      </w:pPr>
      <w:r>
        <w:rPr/>
        <w:t>LOCAÇÃO DE MÃO-DE-OBRA</w:t>
      </w:r>
    </w:p>
    <w:p>
      <w:pPr>
        <w:pStyle w:val="BodyText"/>
        <w:spacing w:before="93"/>
        <w:ind w:left="72" w:right="494"/>
      </w:pPr>
      <w:r>
        <w:rPr/>
        <w:t>OUTROS SERVIÇOS DE TERCEIROS - PESSOA</w:t>
      </w:r>
      <w:r>
        <w:rPr>
          <w:spacing w:val="-31"/>
        </w:rPr>
        <w:t> </w:t>
      </w:r>
      <w:r>
        <w:rPr/>
        <w:t>JURÍDICA</w:t>
      </w:r>
    </w:p>
    <w:p>
      <w:pPr>
        <w:pStyle w:val="BodyText"/>
        <w:spacing w:before="44"/>
        <w:ind w:left="72" w:right="394"/>
      </w:pPr>
      <w:r>
        <w:rPr/>
        <w:t>SERVIÇOS DE TECNOLOGIA DA INFORMAÇÃO E</w:t>
      </w:r>
      <w:r>
        <w:rPr>
          <w:spacing w:val="-31"/>
        </w:rPr>
        <w:t> </w:t>
      </w:r>
      <w:r>
        <w:rPr/>
        <w:t>COMUNICAÇÃO - PESSOA JURÍDICA</w:t>
      </w:r>
    </w:p>
    <w:p>
      <w:pPr>
        <w:pStyle w:val="BodyText"/>
        <w:spacing w:line="487" w:lineRule="auto" w:before="93"/>
        <w:ind w:left="72" w:right="38"/>
      </w:pPr>
      <w:r>
        <w:rPr/>
        <w:t>OBRIGAÇÕES TRIBUTÁRIAS E CONTRIBUTIVAS</w:t>
      </w:r>
      <w:r>
        <w:rPr>
          <w:spacing w:val="1"/>
        </w:rPr>
        <w:t> </w:t>
      </w:r>
      <w:r>
        <w:rPr/>
        <w:t>OUTROS AUXÍLIOS FINANCEIROS A PESSOAS FÍSICAS</w:t>
      </w:r>
      <w:r>
        <w:rPr>
          <w:spacing w:val="-32"/>
        </w:rPr>
        <w:t> </w:t>
      </w:r>
      <w:r>
        <w:rPr/>
        <w:t>AUXÍLIO-TRANSPORTE</w:t>
      </w:r>
    </w:p>
    <w:p>
      <w:pPr>
        <w:pStyle w:val="BodyText"/>
        <w:spacing w:line="487" w:lineRule="auto"/>
        <w:ind w:left="72" w:right="761"/>
      </w:pPr>
      <w:r>
        <w:rPr/>
        <w:t>DESPESAS DE EXERCÍCIOS ANTERIORES</w:t>
      </w:r>
      <w:r>
        <w:rPr>
          <w:spacing w:val="-31"/>
        </w:rPr>
        <w:t> </w:t>
      </w:r>
      <w:r>
        <w:rPr/>
        <w:t>DESPESAS DE CAPITAL</w:t>
      </w:r>
    </w:p>
    <w:p>
      <w:pPr>
        <w:pStyle w:val="BodyText"/>
        <w:spacing w:line="487" w:lineRule="auto"/>
        <w:ind w:left="72" w:right="2194"/>
      </w:pPr>
      <w:r>
        <w:rPr/>
        <w:t>INVESTIMENTOS</w:t>
      </w:r>
      <w:r>
        <w:rPr>
          <w:spacing w:val="-31"/>
        </w:rPr>
        <w:t> </w:t>
      </w:r>
      <w:r>
        <w:rPr/>
        <w:t>CONTRIBUIÇÕES</w:t>
      </w:r>
    </w:p>
    <w:p>
      <w:pPr>
        <w:pStyle w:val="BodyText"/>
        <w:spacing w:line="487" w:lineRule="auto"/>
        <w:ind w:left="72" w:right="761"/>
      </w:pPr>
      <w:r>
        <w:rPr/>
        <w:t>AUXÍLIO FINANCEIRO A PESQUISADORES</w:t>
      </w:r>
      <w:r>
        <w:rPr>
          <w:spacing w:val="-31"/>
        </w:rPr>
        <w:t> </w:t>
      </w:r>
      <w:r>
        <w:rPr/>
        <w:t>OBRAS E INSTALAÇÕES</w:t>
      </w:r>
    </w:p>
    <w:p>
      <w:pPr>
        <w:pStyle w:val="BodyText"/>
        <w:spacing w:line="138" w:lineRule="exact"/>
        <w:ind w:left="72"/>
      </w:pPr>
      <w:r>
        <w:rPr/>
        <w:t>EQUIPAMENTOS E MATERIAL PERMANENTE</w:t>
      </w:r>
    </w:p>
    <w:p>
      <w:pPr>
        <w:pStyle w:val="BodyText"/>
        <w:tabs>
          <w:tab w:pos="1146" w:val="left" w:leader="none"/>
        </w:tabs>
        <w:spacing w:before="96"/>
        <w:ind w:right="38"/>
        <w:jc w:val="right"/>
      </w:pPr>
      <w:r>
        <w:rPr/>
        <w:br w:type="column"/>
      </w:r>
      <w:r>
        <w:rPr/>
        <w:t>72.826.998,00</w:t>
        <w:tab/>
        <w:t>5.000.000,00</w:t>
      </w:r>
    </w:p>
    <w:p>
      <w:pPr>
        <w:pStyle w:val="BodyText"/>
        <w:spacing w:before="4"/>
      </w:pPr>
    </w:p>
    <w:p>
      <w:pPr>
        <w:pStyle w:val="BodyText"/>
        <w:tabs>
          <w:tab w:pos="1146" w:val="left" w:leader="none"/>
        </w:tabs>
        <w:ind w:right="38"/>
        <w:jc w:val="right"/>
      </w:pPr>
      <w:r>
        <w:rPr/>
        <w:t>72.826.998,00</w:t>
        <w:tab/>
        <w:t>5.000.000,00</w:t>
      </w:r>
    </w:p>
    <w:p>
      <w:pPr>
        <w:pStyle w:val="BodyText"/>
        <w:spacing w:before="4"/>
      </w:pPr>
    </w:p>
    <w:p>
      <w:pPr>
        <w:pStyle w:val="BodyText"/>
        <w:tabs>
          <w:tab w:pos="1640" w:val="left" w:leader="none"/>
        </w:tabs>
        <w:ind w:right="38"/>
        <w:jc w:val="right"/>
      </w:pPr>
      <w:r>
        <w:rPr/>
        <w:t>125.000,00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1640" w:val="left" w:leader="none"/>
        </w:tabs>
        <w:ind w:right="38"/>
        <w:jc w:val="right"/>
      </w:pPr>
      <w:r>
        <w:rPr/>
        <w:t>535.000,00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586" w:val="left" w:leader="none"/>
        </w:tabs>
        <w:ind w:right="38"/>
        <w:jc w:val="right"/>
      </w:pPr>
      <w:r>
        <w:rPr/>
        <w:t>-</w:t>
        <w:tab/>
        <w:t>66.000,00</w:t>
      </w:r>
    </w:p>
    <w:p>
      <w:pPr>
        <w:pStyle w:val="BodyText"/>
        <w:spacing w:before="4"/>
      </w:pPr>
    </w:p>
    <w:p>
      <w:pPr>
        <w:pStyle w:val="BodyText"/>
        <w:tabs>
          <w:tab w:pos="586" w:val="left" w:leader="none"/>
        </w:tabs>
        <w:ind w:right="38"/>
        <w:jc w:val="right"/>
      </w:pPr>
      <w:r>
        <w:rPr/>
        <w:t>-</w:t>
        <w:tab/>
        <w:t>27.000,00</w:t>
      </w:r>
    </w:p>
    <w:p>
      <w:pPr>
        <w:pStyle w:val="BodyText"/>
        <w:spacing w:before="4"/>
      </w:pPr>
    </w:p>
    <w:p>
      <w:pPr>
        <w:pStyle w:val="BodyText"/>
        <w:tabs>
          <w:tab w:pos="1166" w:val="left" w:leader="none"/>
        </w:tabs>
        <w:ind w:right="38"/>
        <w:jc w:val="right"/>
      </w:pPr>
      <w:r>
        <w:rPr/>
        <w:t>1.781.985,00</w:t>
        <w:tab/>
        <w:t>(82.002,00)</w:t>
      </w:r>
    </w:p>
    <w:p>
      <w:pPr>
        <w:pStyle w:val="BodyText"/>
        <w:spacing w:before="4"/>
      </w:pPr>
    </w:p>
    <w:p>
      <w:pPr>
        <w:pStyle w:val="BodyText"/>
        <w:tabs>
          <w:tab w:pos="1640" w:val="left" w:leader="none"/>
        </w:tabs>
        <w:ind w:right="38"/>
        <w:jc w:val="right"/>
      </w:pPr>
      <w:r>
        <w:rPr/>
        <w:t>240.000,00</w:t>
        <w:tab/>
        <w:t>-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013" w:val="left" w:leader="none"/>
        </w:tabs>
        <w:ind w:right="38"/>
        <w:jc w:val="right"/>
      </w:pPr>
      <w:r>
        <w:rPr/>
        <w:t>20.000,00</w:t>
        <w:tab/>
        <w:t>595.000,00</w:t>
      </w:r>
    </w:p>
    <w:p>
      <w:pPr>
        <w:pStyle w:val="BodyText"/>
        <w:spacing w:before="4"/>
      </w:pPr>
    </w:p>
    <w:p>
      <w:pPr>
        <w:pStyle w:val="BodyText"/>
        <w:tabs>
          <w:tab w:pos="1573" w:val="left" w:leader="none"/>
        </w:tabs>
        <w:ind w:right="38"/>
        <w:jc w:val="right"/>
      </w:pPr>
      <w:r>
        <w:rPr/>
        <w:t>10.000,00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1640" w:val="left" w:leader="none"/>
        </w:tabs>
        <w:ind w:right="38"/>
        <w:jc w:val="right"/>
      </w:pPr>
      <w:r>
        <w:rPr/>
        <w:t>190.000,00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1079" w:val="left" w:leader="none"/>
        </w:tabs>
        <w:ind w:right="38"/>
        <w:jc w:val="right"/>
      </w:pPr>
      <w:r>
        <w:rPr/>
        <w:t>8.000.000,00</w:t>
        <w:tab/>
        <w:t>2.324.002,00</w:t>
      </w:r>
    </w:p>
    <w:p>
      <w:pPr>
        <w:pStyle w:val="BodyText"/>
        <w:spacing w:before="4"/>
      </w:pPr>
    </w:p>
    <w:p>
      <w:pPr>
        <w:pStyle w:val="BodyText"/>
        <w:tabs>
          <w:tab w:pos="1166" w:val="left" w:leader="none"/>
        </w:tabs>
        <w:ind w:right="38"/>
        <w:jc w:val="right"/>
      </w:pPr>
      <w:r>
        <w:rPr/>
        <w:t>29.881.515,00</w:t>
        <w:tab/>
        <w:t>(100.000,00)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640" w:val="left" w:leader="none"/>
        </w:tabs>
        <w:spacing w:before="1"/>
        <w:ind w:right="38"/>
        <w:jc w:val="right"/>
      </w:pPr>
      <w:r>
        <w:rPr/>
        <w:t>150.000,00</w:t>
        <w:tab/>
        <w:t>-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013" w:val="left" w:leader="none"/>
        </w:tabs>
        <w:ind w:right="38"/>
        <w:jc w:val="right"/>
      </w:pPr>
      <w:r>
        <w:rPr/>
        <w:t>1.000,00</w:t>
        <w:tab/>
        <w:t>20.000,00</w:t>
      </w:r>
    </w:p>
    <w:p>
      <w:pPr>
        <w:pStyle w:val="BodyText"/>
        <w:spacing w:before="4"/>
      </w:pPr>
    </w:p>
    <w:p>
      <w:pPr>
        <w:pStyle w:val="BodyText"/>
        <w:tabs>
          <w:tab w:pos="1146" w:val="left" w:leader="none"/>
        </w:tabs>
        <w:ind w:right="38"/>
        <w:jc w:val="right"/>
      </w:pPr>
      <w:r>
        <w:rPr/>
        <w:t>31.487.498,00</w:t>
        <w:tab/>
        <w:t>2.300.000,00</w:t>
      </w:r>
    </w:p>
    <w:p>
      <w:pPr>
        <w:pStyle w:val="BodyText"/>
        <w:spacing w:before="4"/>
      </w:pPr>
    </w:p>
    <w:p>
      <w:pPr>
        <w:pStyle w:val="BodyText"/>
        <w:tabs>
          <w:tab w:pos="1573" w:val="left" w:leader="none"/>
        </w:tabs>
        <w:ind w:right="38"/>
        <w:jc w:val="right"/>
      </w:pPr>
      <w:r>
        <w:rPr/>
        <w:t>60.000,00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99" w:val="left" w:leader="none"/>
        </w:tabs>
        <w:ind w:right="38"/>
        <w:jc w:val="right"/>
      </w:pPr>
      <w:r>
        <w:rPr/>
        <w:t>345.000,00</w:t>
        <w:tab/>
        <w:t>(150.000,00)</w:t>
      </w:r>
    </w:p>
    <w:p>
      <w:pPr>
        <w:pStyle w:val="BodyText"/>
        <w:spacing w:before="4"/>
      </w:pPr>
    </w:p>
    <w:p>
      <w:pPr>
        <w:pStyle w:val="BodyText"/>
        <w:tabs>
          <w:tab w:pos="1740" w:val="left" w:leader="none"/>
        </w:tabs>
        <w:ind w:right="38"/>
        <w:jc w:val="right"/>
      </w:pPr>
      <w:r>
        <w:rPr/>
        <w:t>4.186.563,00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1740" w:val="left" w:leader="none"/>
        </w:tabs>
        <w:ind w:right="38"/>
        <w:jc w:val="right"/>
      </w:pPr>
      <w:r>
        <w:rPr/>
        <w:t>4.186.563,00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1640" w:val="left" w:leader="none"/>
        </w:tabs>
        <w:ind w:right="38"/>
        <w:jc w:val="right"/>
      </w:pPr>
      <w:r>
        <w:rPr/>
        <w:t>250.000,00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652" w:val="left" w:leader="none"/>
        </w:tabs>
        <w:ind w:right="38"/>
        <w:jc w:val="right"/>
      </w:pPr>
      <w:r>
        <w:rPr/>
        <w:t>-</w:t>
        <w:tab/>
        <w:t>3.000,00</w:t>
      </w:r>
    </w:p>
    <w:p>
      <w:pPr>
        <w:pStyle w:val="BodyText"/>
        <w:spacing w:before="4"/>
      </w:pPr>
    </w:p>
    <w:p>
      <w:pPr>
        <w:pStyle w:val="BodyText"/>
        <w:tabs>
          <w:tab w:pos="1740" w:val="left" w:leader="none"/>
        </w:tabs>
        <w:ind w:right="38"/>
        <w:jc w:val="right"/>
      </w:pPr>
      <w:r>
        <w:rPr/>
        <w:t>2.565.941,00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1233" w:val="left" w:leader="none"/>
        </w:tabs>
        <w:ind w:right="38"/>
        <w:jc w:val="right"/>
      </w:pPr>
      <w:r>
        <w:rPr/>
        <w:t>1.370.622,00</w:t>
        <w:tab/>
        <w:t>(3.000,00)</w:t>
      </w:r>
    </w:p>
    <w:p>
      <w:pPr>
        <w:pStyle w:val="BodyText"/>
        <w:spacing w:before="96"/>
        <w:ind w:right="38"/>
        <w:jc w:val="right"/>
      </w:pPr>
      <w:r>
        <w:rPr/>
        <w:br w:type="column"/>
      </w:r>
      <w:r>
        <w:rPr/>
        <w:t>(5.500.000,00)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(5.500.000,00)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spacing w:line="487" w:lineRule="auto"/>
        <w:ind w:left="140" w:right="38" w:firstLine="740"/>
        <w:jc w:val="right"/>
      </w:pPr>
      <w:r>
        <w:rPr/>
        <w:t>-</w:t>
      </w:r>
      <w:r>
        <w:rPr>
          <w:spacing w:val="-31"/>
        </w:rPr>
        <w:t> </w:t>
      </w:r>
      <w:r>
        <w:rPr/>
        <w:t>(2.500.000,00)</w:t>
      </w:r>
    </w:p>
    <w:p>
      <w:pPr>
        <w:pStyle w:val="BodyText"/>
        <w:spacing w:line="138" w:lineRule="exact"/>
        <w:ind w:right="38"/>
        <w:jc w:val="right"/>
      </w:pPr>
      <w:r>
        <w:rPr/>
        <w:t>-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38"/>
        <w:jc w:val="right"/>
      </w:pPr>
      <w:r>
        <w:rPr/>
        <w:t>-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487" w:lineRule="auto"/>
        <w:ind w:left="140" w:right="38" w:firstLine="740"/>
        <w:jc w:val="right"/>
      </w:pPr>
      <w:r>
        <w:rPr/>
        <w:t>-</w:t>
      </w:r>
      <w:r>
        <w:rPr>
          <w:spacing w:val="-31"/>
        </w:rPr>
        <w:t> </w:t>
      </w:r>
      <w:r>
        <w:rPr/>
        <w:t>(3.000.000,00)</w:t>
      </w:r>
    </w:p>
    <w:p>
      <w:pPr>
        <w:pStyle w:val="BodyText"/>
        <w:spacing w:line="138" w:lineRule="exac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spacing w:line="487" w:lineRule="auto"/>
        <w:ind w:left="240" w:right="38" w:firstLine="640"/>
        <w:jc w:val="right"/>
      </w:pPr>
      <w:r>
        <w:rPr/>
        <w:t>-</w:t>
      </w:r>
      <w:r>
        <w:rPr>
          <w:spacing w:val="-31"/>
        </w:rPr>
        <w:t> </w:t>
      </w:r>
      <w:r>
        <w:rPr/>
        <w:t>(250.000,00)</w:t>
      </w:r>
    </w:p>
    <w:p>
      <w:pPr>
        <w:pStyle w:val="BodyText"/>
        <w:spacing w:line="138" w:lineRule="exact"/>
        <w:ind w:right="38"/>
        <w:jc w:val="right"/>
      </w:pPr>
      <w:r>
        <w:rPr/>
        <w:t>(250.000,00)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(250.000,00)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96"/>
        <w:ind w:right="38"/>
        <w:jc w:val="right"/>
      </w:pPr>
      <w:r>
        <w:rPr/>
        <w:br w:type="column"/>
      </w:r>
      <w:r>
        <w:rPr/>
        <w:t>72.326.998,00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72.326.998,00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125.000,00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535.000,00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66.000,00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27.000,00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1.699.983,00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240.000,00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right="38"/>
        <w:jc w:val="right"/>
      </w:pPr>
      <w:r>
        <w:rPr/>
        <w:t>615.000,00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10.000,00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190.000,00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7.824.002,00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29.781.515,00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38"/>
        <w:jc w:val="right"/>
      </w:pPr>
      <w:r>
        <w:rPr/>
        <w:t>150.000,00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38"/>
        <w:jc w:val="right"/>
      </w:pPr>
      <w:r>
        <w:rPr/>
        <w:t>21.000,00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30.787.498,00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60.000,00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195.000,00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3.936.563,00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3.936.563,00</w:t>
      </w:r>
    </w:p>
    <w:p>
      <w:pPr>
        <w:pStyle w:val="BodyText"/>
        <w:spacing w:before="4"/>
      </w:pPr>
    </w:p>
    <w:p>
      <w:pPr>
        <w:pStyle w:val="BodyText"/>
        <w:spacing w:line="487" w:lineRule="auto"/>
        <w:ind w:left="440" w:right="20" w:firstLine="427"/>
      </w:pPr>
      <w:r>
        <w:rPr/>
        <w:t>-</w:t>
      </w:r>
      <w:r>
        <w:rPr>
          <w:spacing w:val="-31"/>
        </w:rPr>
        <w:t> </w:t>
      </w:r>
      <w:r>
        <w:rPr/>
        <w:t>3.000,00</w:t>
      </w:r>
    </w:p>
    <w:p>
      <w:pPr>
        <w:pStyle w:val="BodyText"/>
        <w:spacing w:line="138" w:lineRule="exact"/>
        <w:ind w:left="206"/>
      </w:pPr>
      <w:r>
        <w:rPr/>
        <w:t>2.565.941,00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1.367.622,00</w:t>
      </w:r>
    </w:p>
    <w:p>
      <w:pPr>
        <w:pStyle w:val="BodyText"/>
        <w:tabs>
          <w:tab w:pos="913" w:val="left" w:leader="none"/>
        </w:tabs>
        <w:spacing w:before="96"/>
        <w:ind w:right="38"/>
        <w:jc w:val="right"/>
      </w:pPr>
      <w:r>
        <w:rPr/>
        <w:br w:type="column"/>
      </w:r>
      <w:r>
        <w:rPr/>
        <w:t>5.621.264,00</w:t>
        <w:tab/>
        <w:t>27.065.279,40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5.621.264,00</w:t>
        <w:tab/>
        <w:t>27.065.279,40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552" w:val="left" w:leader="none"/>
        </w:tabs>
        <w:ind w:right="38"/>
        <w:jc w:val="right"/>
      </w:pPr>
      <w:r>
        <w:rPr/>
        <w:t>-</w:t>
        <w:tab/>
        <w:t>7.182,47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199.897,00</w:t>
        <w:tab/>
        <w:t>199.897,00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300.000,00</w:t>
        <w:tab/>
        <w:t>372.244,82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18.540,00</w:t>
        <w:tab/>
        <w:t>147.668,00</w:t>
      </w:r>
    </w:p>
    <w:p>
      <w:pPr>
        <w:pStyle w:val="BodyText"/>
        <w:spacing w:before="4"/>
      </w:pPr>
    </w:p>
    <w:p>
      <w:pPr>
        <w:pStyle w:val="BodyText"/>
        <w:tabs>
          <w:tab w:pos="879" w:val="left" w:leader="none"/>
        </w:tabs>
        <w:ind w:right="38"/>
        <w:jc w:val="right"/>
      </w:pPr>
      <w:r>
        <w:rPr/>
        <w:t>900.000,00</w:t>
        <w:tab/>
        <w:t>4.368.787,21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1.219.110,00</w:t>
        <w:tab/>
        <w:t>4.340.412,76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913" w:val="left" w:leader="none"/>
        </w:tabs>
        <w:spacing w:before="1"/>
        <w:ind w:right="38"/>
        <w:jc w:val="right"/>
      </w:pPr>
      <w:r>
        <w:rPr/>
        <w:t>8.000,00</w:t>
        <w:tab/>
        <w:t>28.000,00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9.000,00</w:t>
        <w:tab/>
        <w:t>9.050,00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2.960.570,00</w:t>
        <w:tab/>
        <w:t>17.477.072,00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6.147,00</w:t>
        <w:tab/>
        <w:t>48.574,00</w:t>
      </w:r>
    </w:p>
    <w:p>
      <w:pPr>
        <w:pStyle w:val="BodyText"/>
        <w:spacing w:before="4"/>
      </w:pPr>
    </w:p>
    <w:p>
      <w:pPr>
        <w:pStyle w:val="BodyText"/>
        <w:tabs>
          <w:tab w:pos="486" w:val="left" w:leader="none"/>
        </w:tabs>
        <w:ind w:right="38"/>
        <w:jc w:val="right"/>
      </w:pPr>
      <w:r>
        <w:rPr/>
        <w:t>-</w:t>
        <w:tab/>
        <w:t>66.391,14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tabs>
          <w:tab w:pos="913" w:val="left" w:leader="none"/>
        </w:tabs>
        <w:spacing w:before="96"/>
        <w:ind w:right="38"/>
        <w:jc w:val="right"/>
      </w:pPr>
      <w:r>
        <w:rPr/>
        <w:br w:type="column"/>
      </w:r>
      <w:r>
        <w:rPr/>
        <w:t>3.714.863,58</w:t>
        <w:tab/>
        <w:t>22.942.774,58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3.714.863,58</w:t>
        <w:tab/>
        <w:t>22.942.774,58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5.081,44</w:t>
        <w:tab/>
        <w:t>6.835,37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64.004,85</w:t>
        <w:tab/>
        <w:t>131.682,65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18.540,00</w:t>
        <w:tab/>
        <w:t>122.668,00</w:t>
      </w:r>
    </w:p>
    <w:p>
      <w:pPr>
        <w:pStyle w:val="BodyText"/>
        <w:spacing w:before="4"/>
      </w:pPr>
    </w:p>
    <w:p>
      <w:pPr>
        <w:pStyle w:val="BodyText"/>
        <w:tabs>
          <w:tab w:pos="319" w:val="left" w:leader="none"/>
        </w:tabs>
        <w:ind w:right="38"/>
        <w:jc w:val="right"/>
      </w:pPr>
      <w:r>
        <w:rPr/>
        <w:t>-</w:t>
        <w:tab/>
        <w:t>2.921.575,92</w:t>
      </w:r>
    </w:p>
    <w:p>
      <w:pPr>
        <w:pStyle w:val="BodyText"/>
        <w:spacing w:before="4"/>
      </w:pPr>
    </w:p>
    <w:p>
      <w:pPr>
        <w:pStyle w:val="BodyText"/>
        <w:tabs>
          <w:tab w:pos="879" w:val="left" w:leader="none"/>
        </w:tabs>
        <w:ind w:right="38"/>
        <w:jc w:val="right"/>
      </w:pPr>
      <w:r>
        <w:rPr/>
        <w:t>623.797,02</w:t>
        <w:tab/>
        <w:t>3.070.282,48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979" w:val="left" w:leader="none"/>
        </w:tabs>
        <w:spacing w:before="1"/>
        <w:ind w:right="38"/>
        <w:jc w:val="right"/>
      </w:pPr>
      <w:r>
        <w:rPr/>
        <w:t>13.566,30</w:t>
        <w:tab/>
        <w:t>23.349,19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3.306,97</w:t>
        <w:tab/>
        <w:t>3.306,97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2.980.420,00</w:t>
        <w:tab/>
        <w:t>16.624.500,00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6.147,00</w:t>
        <w:tab/>
        <w:t>38.574,00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tabs>
          <w:tab w:pos="913" w:val="left" w:leader="none"/>
          <w:tab w:pos="1999" w:val="left" w:leader="none"/>
        </w:tabs>
        <w:spacing w:before="96"/>
        <w:ind w:right="38"/>
        <w:jc w:val="right"/>
      </w:pPr>
      <w:r>
        <w:rPr/>
        <w:br w:type="column"/>
      </w:r>
      <w:r>
        <w:rPr/>
        <w:t>5.830.158,78</w:t>
        <w:tab/>
        <w:t>22.832.781,82</w:t>
        <w:tab/>
        <w:t>4.122.504,82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  <w:tab w:pos="1999" w:val="left" w:leader="none"/>
        </w:tabs>
        <w:ind w:right="38"/>
        <w:jc w:val="right"/>
      </w:pPr>
      <w:r>
        <w:rPr/>
        <w:t>5.830.158,78</w:t>
        <w:tab/>
        <w:t>22.832.781,82</w:t>
        <w:tab/>
        <w:t>4.122.504,82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2099" w:val="left" w:leader="none"/>
        </w:tabs>
        <w:ind w:right="38"/>
        <w:jc w:val="right"/>
      </w:pPr>
      <w:r>
        <w:rPr/>
        <w:t>5.081,44</w:t>
        <w:tab/>
        <w:t>6.835,37</w:t>
        <w:tab/>
        <w:t>347,10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439" w:val="left" w:leader="none"/>
        </w:tabs>
        <w:ind w:right="38"/>
        <w:jc w:val="right"/>
      </w:pPr>
      <w:r>
        <w:rPr/>
        <w:t>-</w:t>
        <w:tab/>
        <w:t>-</w:t>
        <w:tab/>
        <w:t>199.897,00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979" w:val="left" w:leader="none"/>
          <w:tab w:pos="1933" w:val="left" w:leader="none"/>
        </w:tabs>
        <w:ind w:right="38"/>
        <w:jc w:val="right"/>
      </w:pPr>
      <w:r>
        <w:rPr/>
        <w:t>64.925,47</w:t>
        <w:tab/>
        <w:t>93.097,24</w:t>
        <w:tab/>
        <w:t>240.562,17</w:t>
      </w:r>
    </w:p>
    <w:p>
      <w:pPr>
        <w:pStyle w:val="BodyText"/>
        <w:spacing w:before="4"/>
      </w:pPr>
    </w:p>
    <w:p>
      <w:pPr>
        <w:pStyle w:val="BodyText"/>
        <w:tabs>
          <w:tab w:pos="1220" w:val="left" w:leader="none"/>
          <w:tab w:pos="1780" w:val="left" w:leader="none"/>
          <w:tab w:pos="2306" w:val="left" w:leader="none"/>
          <w:tab w:pos="2800" w:val="left" w:leader="none"/>
        </w:tabs>
        <w:spacing w:line="487" w:lineRule="auto"/>
        <w:ind w:left="306" w:right="38" w:firstLine="493"/>
      </w:pPr>
      <w:r>
        <w:rPr/>
        <w:t>-</w:t>
        <w:tab/>
        <w:tab/>
        <w:t>-</w:t>
        <w:tab/>
        <w:tab/>
      </w:r>
      <w:r>
        <w:rPr>
          <w:spacing w:val="-4"/>
        </w:rPr>
        <w:t>-</w:t>
      </w:r>
      <w:r>
        <w:rPr>
          <w:spacing w:val="-31"/>
        </w:rPr>
        <w:t> </w:t>
      </w:r>
      <w:r>
        <w:rPr/>
        <w:t>17.000,00</w:t>
        <w:tab/>
        <w:t>103.288,00</w:t>
        <w:tab/>
      </w:r>
      <w:r>
        <w:rPr>
          <w:spacing w:val="-1"/>
        </w:rPr>
        <w:t>25.000,00</w:t>
      </w:r>
    </w:p>
    <w:p>
      <w:pPr>
        <w:pStyle w:val="BodyText"/>
        <w:tabs>
          <w:tab w:pos="1119" w:val="left" w:leader="none"/>
          <w:tab w:pos="2139" w:val="left" w:leader="none"/>
        </w:tabs>
        <w:spacing w:line="138" w:lineRule="exact"/>
        <w:ind w:left="240"/>
      </w:pPr>
      <w:r>
        <w:rPr/>
        <w:t>407.985,66</w:t>
        <w:tab/>
        <w:t>2.921.575,92</w:t>
        <w:tab/>
        <w:t>1.447.211,29</w:t>
      </w:r>
    </w:p>
    <w:p>
      <w:pPr>
        <w:pStyle w:val="BodyText"/>
        <w:spacing w:before="4"/>
      </w:pPr>
    </w:p>
    <w:p>
      <w:pPr>
        <w:pStyle w:val="BodyText"/>
        <w:tabs>
          <w:tab w:pos="879" w:val="left" w:leader="none"/>
          <w:tab w:pos="1899" w:val="left" w:leader="none"/>
        </w:tabs>
        <w:ind w:right="38"/>
        <w:jc w:val="right"/>
      </w:pPr>
      <w:r>
        <w:rPr/>
        <w:t>607.192,94</w:t>
        <w:tab/>
        <w:t>3.025.420,36</w:t>
        <w:tab/>
        <w:t>1.270.130,28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979" w:val="left" w:leader="none"/>
          <w:tab w:pos="2066" w:val="left" w:leader="none"/>
        </w:tabs>
        <w:spacing w:before="1"/>
        <w:ind w:right="38"/>
        <w:jc w:val="right"/>
      </w:pPr>
      <w:r>
        <w:rPr/>
        <w:t>13.566,30</w:t>
        <w:tab/>
        <w:t>22.645,96</w:t>
        <w:tab/>
        <w:t>4.650,81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3.306,97</w:t>
        <w:tab/>
        <w:t>3.306,97</w:t>
        <w:tab/>
        <w:t>5.743,03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  <w:tab w:pos="2100" w:val="left" w:leader="none"/>
        </w:tabs>
        <w:ind w:right="38"/>
        <w:jc w:val="right"/>
      </w:pPr>
      <w:r>
        <w:rPr/>
        <w:t>4.706.780,00</w:t>
        <w:tab/>
        <w:t>16.624.500,00</w:t>
        <w:tab/>
        <w:t>852.572,00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  <w:tab w:pos="1933" w:val="left" w:leader="none"/>
        </w:tabs>
        <w:ind w:right="38"/>
        <w:jc w:val="right"/>
      </w:pPr>
      <w:r>
        <w:rPr/>
        <w:t>4.320,00</w:t>
        <w:tab/>
        <w:t>32.112,00</w:t>
        <w:tab/>
        <w:t>10.000,00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506" w:val="left" w:leader="none"/>
        </w:tabs>
        <w:ind w:right="38"/>
        <w:jc w:val="right"/>
      </w:pPr>
      <w:r>
        <w:rPr/>
        <w:t>-</w:t>
        <w:tab/>
        <w:t>-</w:t>
        <w:tab/>
        <w:t>66.391,14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96"/>
        <w:ind w:right="137"/>
        <w:jc w:val="right"/>
      </w:pPr>
      <w:r>
        <w:rPr/>
        <w:br w:type="column"/>
      </w:r>
      <w:r>
        <w:rPr/>
        <w:t>24.943.305,54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24.943.305,54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125.000,00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535.000,00</w:t>
      </w:r>
    </w:p>
    <w:p>
      <w:pPr>
        <w:pStyle w:val="BodyText"/>
        <w:spacing w:before="4"/>
      </w:pPr>
    </w:p>
    <w:p>
      <w:pPr>
        <w:pStyle w:val="BodyText"/>
        <w:ind w:right="1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spacing w:line="487" w:lineRule="auto"/>
        <w:ind w:left="206" w:right="120" w:firstLine="660"/>
      </w:pPr>
      <w:r>
        <w:rPr/>
        <w:t>-</w:t>
      </w:r>
      <w:r>
        <w:rPr>
          <w:spacing w:val="-31"/>
        </w:rPr>
        <w:t> </w:t>
      </w:r>
      <w:r>
        <w:rPr/>
        <w:t>1.192.800,53</w:t>
      </w:r>
    </w:p>
    <w:p>
      <w:pPr>
        <w:pStyle w:val="BodyText"/>
        <w:spacing w:line="138" w:lineRule="exact"/>
        <w:ind w:right="137"/>
        <w:jc w:val="right"/>
      </w:pPr>
      <w:r>
        <w:rPr/>
        <w:t>40.103,00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right="137"/>
        <w:jc w:val="right"/>
      </w:pPr>
      <w:r>
        <w:rPr/>
        <w:t>242.755,18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10.000,00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42.332,00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3.455.214,79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5.715.689,18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137"/>
        <w:jc w:val="right"/>
      </w:pPr>
      <w:r>
        <w:rPr/>
        <w:t>122.000,00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137"/>
        <w:jc w:val="right"/>
      </w:pPr>
      <w:r>
        <w:rPr/>
        <w:t>11.950,00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13.310.426,00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11.426,00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128.608,86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3.933.563,00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3.933.563,00</w:t>
      </w:r>
    </w:p>
    <w:p>
      <w:pPr>
        <w:pStyle w:val="BodyText"/>
        <w:spacing w:before="4"/>
      </w:pPr>
    </w:p>
    <w:p>
      <w:pPr>
        <w:pStyle w:val="BodyText"/>
        <w:ind w:right="1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spacing w:line="487" w:lineRule="auto"/>
        <w:ind w:left="206" w:right="120" w:firstLine="660"/>
      </w:pPr>
      <w:r>
        <w:rPr/>
        <w:t>-</w:t>
      </w:r>
      <w:r>
        <w:rPr>
          <w:spacing w:val="-31"/>
        </w:rPr>
        <w:t> </w:t>
      </w:r>
      <w:r>
        <w:rPr/>
        <w:t>2.565.941,00</w:t>
      </w:r>
    </w:p>
    <w:p>
      <w:pPr>
        <w:pStyle w:val="BodyText"/>
        <w:spacing w:line="138" w:lineRule="exact"/>
        <w:ind w:right="137"/>
        <w:jc w:val="right"/>
      </w:pPr>
      <w:r>
        <w:rPr/>
        <w:t>1.367.622,00</w:t>
      </w:r>
    </w:p>
    <w:p>
      <w:pPr>
        <w:spacing w:after="0" w:line="138" w:lineRule="exact"/>
        <w:jc w:val="right"/>
        <w:sectPr>
          <w:type w:val="continuous"/>
          <w:pgSz w:w="16840" w:h="11900" w:orient="landscape"/>
          <w:pgMar w:top="540" w:bottom="280" w:left="240" w:right="240"/>
          <w:cols w:num="9" w:equalWidth="0">
            <w:col w:w="608" w:space="40"/>
            <w:col w:w="3287" w:space="137"/>
            <w:col w:w="2028" w:space="120"/>
            <w:col w:w="961" w:space="132"/>
            <w:col w:w="948" w:space="98"/>
            <w:col w:w="1861" w:space="99"/>
            <w:col w:w="1861" w:space="99"/>
            <w:col w:w="2881" w:space="153"/>
            <w:col w:w="1047"/>
          </w:cols>
        </w:sectPr>
      </w:pP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6840" w:h="11900" w:orient="landscape"/>
          <w:pgMar w:top="540" w:bottom="280" w:left="240" w:right="240"/>
        </w:sectPr>
      </w:pPr>
    </w:p>
    <w:p>
      <w:pPr>
        <w:pStyle w:val="BodyText"/>
        <w:tabs>
          <w:tab w:pos="4212" w:val="left" w:leader="none"/>
          <w:tab w:pos="5359" w:val="left" w:leader="none"/>
        </w:tabs>
        <w:spacing w:before="96"/>
        <w:ind w:left="1420"/>
      </w:pPr>
      <w:r>
        <w:rPr/>
        <w:t>TOTAL</w:t>
        <w:tab/>
        <w:t>77.013.561,00</w:t>
        <w:tab/>
      </w:r>
      <w:r>
        <w:rPr>
          <w:spacing w:val="-1"/>
        </w:rPr>
        <w:t>5.000.000,00</w:t>
      </w:r>
    </w:p>
    <w:p>
      <w:pPr>
        <w:pStyle w:val="BodyText"/>
        <w:spacing w:before="96"/>
        <w:ind w:left="259"/>
      </w:pPr>
      <w:r>
        <w:rPr/>
        <w:br w:type="column"/>
      </w:r>
      <w:r>
        <w:rPr/>
        <w:t>(5.750.000,00)</w:t>
      </w:r>
    </w:p>
    <w:p>
      <w:pPr>
        <w:pStyle w:val="BodyText"/>
        <w:spacing w:before="96"/>
        <w:ind w:left="272"/>
      </w:pPr>
      <w:r>
        <w:rPr/>
        <w:br w:type="column"/>
      </w:r>
      <w:r>
        <w:rPr/>
        <w:t>76.263.561,00</w:t>
      </w:r>
    </w:p>
    <w:p>
      <w:pPr>
        <w:pStyle w:val="BodyText"/>
        <w:tabs>
          <w:tab w:pos="1152" w:val="left" w:leader="none"/>
        </w:tabs>
        <w:spacing w:before="96"/>
        <w:ind w:left="239"/>
      </w:pPr>
      <w:r>
        <w:rPr/>
        <w:br w:type="column"/>
      </w:r>
      <w:r>
        <w:rPr/>
        <w:t>5.621.264,00</w:t>
        <w:tab/>
      </w:r>
      <w:r>
        <w:rPr>
          <w:spacing w:val="-1"/>
        </w:rPr>
        <w:t>27.065.279,40</w:t>
      </w:r>
    </w:p>
    <w:p>
      <w:pPr>
        <w:pStyle w:val="BodyText"/>
        <w:tabs>
          <w:tab w:pos="1152" w:val="left" w:leader="none"/>
        </w:tabs>
        <w:spacing w:before="96"/>
        <w:ind w:left="239"/>
      </w:pPr>
      <w:r>
        <w:rPr/>
        <w:br w:type="column"/>
      </w:r>
      <w:r>
        <w:rPr/>
        <w:t>3.714.863,58</w:t>
        <w:tab/>
      </w:r>
      <w:r>
        <w:rPr>
          <w:spacing w:val="-1"/>
        </w:rPr>
        <w:t>22.942.774,58</w:t>
      </w:r>
    </w:p>
    <w:p>
      <w:pPr>
        <w:pStyle w:val="BodyText"/>
        <w:tabs>
          <w:tab w:pos="1152" w:val="left" w:leader="none"/>
          <w:tab w:pos="2239" w:val="left" w:leader="none"/>
        </w:tabs>
        <w:spacing w:before="96"/>
        <w:ind w:left="239"/>
      </w:pPr>
      <w:r>
        <w:rPr/>
        <w:br w:type="column"/>
      </w:r>
      <w:r>
        <w:rPr/>
        <w:t>5.830.158,78</w:t>
        <w:tab/>
        <w:t>22.832.781,82</w:t>
        <w:tab/>
      </w:r>
      <w:r>
        <w:rPr>
          <w:spacing w:val="-1"/>
        </w:rPr>
        <w:t>4.122.504,82</w:t>
      </w:r>
    </w:p>
    <w:p>
      <w:pPr>
        <w:pStyle w:val="BodyText"/>
        <w:spacing w:before="96"/>
        <w:ind w:left="292"/>
      </w:pPr>
      <w:r>
        <w:rPr/>
        <w:br w:type="column"/>
      </w:r>
      <w:r>
        <w:rPr/>
        <w:t>28.876.868,54</w:t>
      </w:r>
    </w:p>
    <w:sectPr>
      <w:type w:val="continuous"/>
      <w:pgSz w:w="16840" w:h="11900" w:orient="landscape"/>
      <w:pgMar w:top="540" w:bottom="280" w:left="240" w:right="240"/>
      <w:cols w:num="7" w:equalWidth="0">
        <w:col w:w="6061" w:space="40"/>
        <w:col w:w="1041" w:space="39"/>
        <w:col w:w="1041" w:space="39"/>
        <w:col w:w="1921" w:space="39"/>
        <w:col w:w="1920" w:space="39"/>
        <w:col w:w="2940" w:space="40"/>
        <w:col w:w="1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2024-07-17T12:20:23Z</dcterms:created>
  <dcterms:modified xsi:type="dcterms:W3CDTF">2024-07-17T12:20:23Z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2024-07-17T00:00:00Z</vt:filetime>
  </property>
</Properties>
</file>