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5D" w:rsidRDefault="00C34504">
      <w:pPr>
        <w:pStyle w:val="Ttulo1"/>
        <w:spacing w:before="103" w:line="331" w:lineRule="auto"/>
        <w:ind w:left="120" w:right="35"/>
      </w:pPr>
      <w:bookmarkStart w:id="0" w:name="_GoBack"/>
      <w:bookmarkEnd w:id="0"/>
      <w:r>
        <w:pict>
          <v:rect id="_x0000_s1037" style="position:absolute;left:0;text-align:left;margin-left:42pt;margin-top:2.1pt;width:770.05pt;height:51pt;z-index:-15822336;mso-position-horizontal-relative:page" filled="f" strokeweight=".35281mm">
            <w10:wrap anchorx="page"/>
          </v:rect>
        </w:pict>
      </w:r>
      <w:r>
        <w:t>GOVERNO DO ESTADO DE SERGIPE</w:t>
      </w:r>
      <w:r>
        <w:rPr>
          <w:spacing w:val="1"/>
        </w:rPr>
        <w:t xml:space="preserve"> </w:t>
      </w:r>
      <w:r>
        <w:t>SECRETARIA DE ESTADO DA FAZENDA</w:t>
      </w:r>
      <w:r>
        <w:rPr>
          <w:spacing w:val="1"/>
        </w:rPr>
        <w:t xml:space="preserve"> </w:t>
      </w:r>
      <w:r>
        <w:t>SUPERINTENDÊNCIA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FINANÇAS</w:t>
      </w:r>
      <w:r>
        <w:rPr>
          <w:spacing w:val="-5"/>
        </w:rPr>
        <w:t xml:space="preserve"> </w:t>
      </w:r>
      <w:r>
        <w:t>PÚBLICAS</w:t>
      </w:r>
    </w:p>
    <w:p w:rsidR="00FF615D" w:rsidRDefault="00C34504">
      <w:pPr>
        <w:pStyle w:val="Corpodetexto"/>
        <w:spacing w:before="4"/>
        <w:rPr>
          <w:rFonts w:ascii="Arial"/>
          <w:b/>
          <w:sz w:val="13"/>
        </w:rPr>
      </w:pPr>
      <w:r>
        <w:br w:type="column"/>
      </w:r>
    </w:p>
    <w:p w:rsidR="00FF615D" w:rsidRDefault="00C34504">
      <w:pPr>
        <w:pStyle w:val="Corpodetexto"/>
        <w:spacing w:before="1"/>
        <w:ind w:left="120" w:right="5736"/>
        <w:jc w:val="center"/>
      </w:pPr>
      <w:r>
        <w:t>DEMONSTRATIVO DA EXECUÇÃO DA RECEITA ORÇAMENTÁRIA POR</w:t>
      </w:r>
      <w:r>
        <w:rPr>
          <w:spacing w:val="-31"/>
        </w:rPr>
        <w:t xml:space="preserve"> </w:t>
      </w:r>
      <w:r>
        <w:t>UNIDADE GESTORA</w:t>
      </w:r>
    </w:p>
    <w:p w:rsidR="00FF615D" w:rsidRDefault="00FF615D">
      <w:pPr>
        <w:pStyle w:val="Corpodetexto"/>
      </w:pPr>
    </w:p>
    <w:p w:rsidR="00FF615D" w:rsidRDefault="00FF615D">
      <w:pPr>
        <w:pStyle w:val="Corpodetexto"/>
      </w:pPr>
    </w:p>
    <w:p w:rsidR="00FF615D" w:rsidRDefault="00FF615D">
      <w:pPr>
        <w:pStyle w:val="Corpodetexto"/>
        <w:spacing w:before="4"/>
        <w:rPr>
          <w:sz w:val="15"/>
        </w:rPr>
      </w:pPr>
    </w:p>
    <w:p w:rsidR="00FF615D" w:rsidRDefault="00C34504">
      <w:pPr>
        <w:pStyle w:val="Corpodetexto"/>
        <w:ind w:left="120" w:right="5736"/>
        <w:jc w:val="center"/>
      </w:pPr>
      <w:r>
        <w:t>PERIODO DE REFERÊNCIA: ABRIL / 2024</w:t>
      </w:r>
    </w:p>
    <w:p w:rsidR="00FF615D" w:rsidRDefault="00FF615D">
      <w:pPr>
        <w:jc w:val="center"/>
        <w:sectPr w:rsidR="00FF615D">
          <w:type w:val="continuous"/>
          <w:pgSz w:w="16840" w:h="11900" w:orient="landscape"/>
          <w:pgMar w:top="1100" w:right="540" w:bottom="280" w:left="820" w:header="720" w:footer="720" w:gutter="0"/>
          <w:cols w:num="2" w:space="720" w:equalWidth="0">
            <w:col w:w="2894" w:space="2726"/>
            <w:col w:w="9860"/>
          </w:cols>
        </w:sectPr>
      </w:pPr>
    </w:p>
    <w:p w:rsidR="00FF615D" w:rsidRDefault="00FF615D">
      <w:pPr>
        <w:pStyle w:val="Corpodetexto"/>
        <w:spacing w:before="10"/>
        <w:rPr>
          <w:sz w:val="14"/>
        </w:rPr>
      </w:pPr>
    </w:p>
    <w:p w:rsidR="00FF615D" w:rsidRDefault="00C34504">
      <w:pPr>
        <w:pStyle w:val="Corpodetexto"/>
        <w:ind w:left="10" w:right="-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771.1pt;height:36.05pt;mso-position-horizontal-relative:char;mso-position-vertical-relative:line" coordsize="15422,721">
            <v:rect id="_x0000_s1036" style="position:absolute;left:10;top:10;width:15402;height:701" filled="f" strokeweight=".352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957;top:114;width:1241;height:135" filled="f" stroked="f">
              <v:textbox inset="0,0,0,0">
                <w:txbxContent>
                  <w:p w:rsidR="00FF615D" w:rsidRDefault="00C34504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</v:shape>
            <v:shape id="_x0000_s1034" type="#_x0000_t202" style="position:absolute;left:90;top:515;width:507;height:135" filled="f" stroked="f">
              <v:textbox inset="0,0,0,0">
                <w:txbxContent>
                  <w:p w:rsidR="00FF615D" w:rsidRDefault="00C34504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</v:shape>
            <v:shape id="_x0000_s1033" type="#_x0000_t202" style="position:absolute;left:1070;top:515;width:994;height:135" filled="f" stroked="f">
              <v:textbox inset="0,0,0,0">
                <w:txbxContent>
                  <w:p w:rsidR="00FF615D" w:rsidRDefault="00C34504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</v:shape>
            <v:shape id="_x0000_s1032" type="#_x0000_t202" style="position:absolute;left:6957;top:386;width:634;height:273" filled="f" stroked="f">
              <v:textbox inset="0,0,0,0">
                <w:txbxContent>
                  <w:p w:rsidR="00FF615D" w:rsidRDefault="00C34504">
                    <w:pPr>
                      <w:ind w:left="193" w:hanging="19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</v:shape>
            <v:shape id="_x0000_s1031" type="#_x0000_t202" style="position:absolute;left:8297;top:515;width:934;height:135" filled="f" stroked="f">
              <v:textbox inset="0,0,0,0">
                <w:txbxContent>
                  <w:p w:rsidR="00FF615D" w:rsidRDefault="00C34504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</v:shape>
            <v:shape id="_x0000_s1030" type="#_x0000_t202" style="position:absolute;left:10110;top:386;width:761;height:273" filled="f" stroked="f">
              <v:textbox inset="0,0,0,0">
                <w:txbxContent>
                  <w:p w:rsidR="00FF615D" w:rsidRDefault="00C34504">
                    <w:pPr>
                      <w:ind w:firstLine="12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</v:shape>
            <v:shape id="_x0000_s1029" type="#_x0000_t202" style="position:absolute;left:11524;top:315;width:2207;height:335" filled="f" stroked="f">
              <v:textbox inset="0,0,0,0">
                <w:txbxContent>
                  <w:p w:rsidR="00FF615D" w:rsidRDefault="00C34504">
                    <w:pPr>
                      <w:spacing w:line="134" w:lineRule="exact"/>
                      <w:ind w:left="373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 w:rsidR="00FF615D" w:rsidRDefault="00C34504">
                    <w:pPr>
                      <w:tabs>
                        <w:tab w:val="left" w:pos="1239"/>
                      </w:tabs>
                      <w:spacing w:before="6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</w:r>
                    <w:r>
                      <w:rPr>
                        <w:sz w:val="12"/>
                      </w:rPr>
                      <w:tab/>
                      <w:t>ATÉ O PERÍODO</w:t>
                    </w:r>
                  </w:p>
                </w:txbxContent>
              </v:textbox>
            </v:shape>
            <v:shape id="_x0000_s1028" type="#_x0000_t202" style="position:absolute;left:14231;top:418;width:1121;height:273" filled="f" stroked="f">
              <v:textbox inset="0,0,0,0">
                <w:txbxContent>
                  <w:p w:rsidR="00FF615D" w:rsidRDefault="00C34504">
                    <w:pPr>
                      <w:ind w:left="153" w:right="1" w:hanging="15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615D" w:rsidRDefault="00FF615D">
      <w:pPr>
        <w:pStyle w:val="Corpodetexto"/>
        <w:spacing w:before="1"/>
        <w:rPr>
          <w:sz w:val="6"/>
        </w:rPr>
      </w:pPr>
    </w:p>
    <w:p w:rsidR="00FF615D" w:rsidRDefault="00FF615D">
      <w:pPr>
        <w:rPr>
          <w:sz w:val="6"/>
        </w:rPr>
        <w:sectPr w:rsidR="00FF615D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FF615D" w:rsidRDefault="00C34504">
      <w:pPr>
        <w:pStyle w:val="Ttulo1"/>
      </w:pPr>
      <w:r>
        <w:lastRenderedPageBreak/>
        <w:pict>
          <v:rect id="_x0000_s1026" style="position:absolute;left:0;text-align:left;margin-left:42pt;margin-top:1.5pt;width:770.05pt;height:381.05pt;z-index:-15822848;mso-position-horizontal-relative:page" filled="f" strokeweight=".35281mm">
            <w10:wrap anchorx="page"/>
          </v:rect>
        </w:pict>
      </w:r>
      <w:r>
        <w:t>244021</w:t>
      </w:r>
    </w:p>
    <w:p w:rsidR="00FF615D" w:rsidRDefault="00C34504">
      <w:pPr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FUNDO EST. DOS DIREITOS</w:t>
      </w:r>
      <w:r>
        <w:rPr>
          <w:rFonts w:ascii="Arial"/>
          <w:b/>
          <w:spacing w:val="33"/>
          <w:sz w:val="12"/>
        </w:rPr>
        <w:t xml:space="preserve"> </w:t>
      </w:r>
      <w:r>
        <w:rPr>
          <w:rFonts w:ascii="Arial"/>
          <w:b/>
          <w:sz w:val="12"/>
        </w:rPr>
        <w:t>E PROTECAO DO IDOSO</w:t>
      </w:r>
    </w:p>
    <w:p w:rsidR="00FF615D" w:rsidRDefault="00C34504">
      <w:pPr>
        <w:pStyle w:val="Ttulo1"/>
        <w:tabs>
          <w:tab w:val="left" w:pos="2300"/>
          <w:tab w:val="left" w:pos="3380"/>
        </w:tabs>
      </w:pPr>
      <w:r>
        <w:rPr>
          <w:b w:val="0"/>
        </w:rPr>
        <w:br w:type="column"/>
      </w:r>
      <w:r>
        <w:lastRenderedPageBreak/>
        <w:t>220.000,00</w:t>
      </w:r>
      <w:r>
        <w:tab/>
        <w:t>-</w:t>
      </w:r>
      <w:r>
        <w:tab/>
        <w:t>220.000,00</w:t>
      </w:r>
    </w:p>
    <w:p w:rsidR="00FF615D" w:rsidRDefault="00C34504">
      <w:pPr>
        <w:tabs>
          <w:tab w:val="left" w:pos="1453"/>
        </w:tabs>
        <w:spacing w:before="81"/>
        <w:ind w:left="100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lastRenderedPageBreak/>
        <w:t>4.837,36</w:t>
      </w:r>
      <w:r>
        <w:rPr>
          <w:rFonts w:ascii="Arial"/>
          <w:b/>
          <w:sz w:val="12"/>
        </w:rPr>
        <w:tab/>
        <w:t>19.026,71</w:t>
      </w:r>
    </w:p>
    <w:p w:rsidR="00FF615D" w:rsidRDefault="00C34504">
      <w:pPr>
        <w:pStyle w:val="Ttulo1"/>
      </w:pPr>
      <w:r>
        <w:rPr>
          <w:b w:val="0"/>
        </w:rPr>
        <w:br w:type="column"/>
      </w:r>
      <w:r>
        <w:lastRenderedPageBreak/>
        <w:t>63.876,67</w:t>
      </w:r>
    </w:p>
    <w:p w:rsidR="00FF615D" w:rsidRDefault="00FF615D">
      <w:pPr>
        <w:sectPr w:rsidR="00FF615D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541" w:space="439"/>
            <w:col w:w="3254" w:space="2666"/>
            <w:col w:w="4022" w:space="833"/>
            <w:col w:w="2028" w:space="945"/>
            <w:col w:w="752"/>
          </w:cols>
        </w:sectPr>
      </w:pPr>
    </w:p>
    <w:p w:rsidR="00FF615D" w:rsidRDefault="00FF615D">
      <w:pPr>
        <w:pStyle w:val="Corpodetexto"/>
        <w:spacing w:before="9"/>
        <w:rPr>
          <w:rFonts w:ascii="Arial"/>
          <w:b/>
          <w:sz w:val="15"/>
        </w:rPr>
      </w:pPr>
    </w:p>
    <w:p w:rsidR="00FF615D" w:rsidRDefault="00C34504">
      <w:pPr>
        <w:pStyle w:val="Corpodetexto"/>
        <w:ind w:left="100"/>
      </w:pPr>
      <w:r>
        <w:t>1.0.0.0.00.00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1.3.0.0.00.00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1.3.2.0.00.00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1.3.2.1.00.00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1.3.2.1.01.00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1.3.2.1.01.01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1.9.0.0.00.00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1.9.9.0.00.00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1.9.9.9.00.00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1.9.9.9.99.00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1.9.9.9.99.21</w:t>
      </w:r>
    </w:p>
    <w:p w:rsidR="00FF615D" w:rsidRDefault="00C34504">
      <w:pPr>
        <w:pStyle w:val="Corpodetexto"/>
        <w:spacing w:before="9"/>
        <w:rPr>
          <w:sz w:val="15"/>
        </w:rPr>
      </w:pPr>
      <w:r>
        <w:br w:type="column"/>
      </w:r>
    </w:p>
    <w:p w:rsidR="00FF615D" w:rsidRDefault="00C34504">
      <w:pPr>
        <w:pStyle w:val="Corpodetexto"/>
        <w:spacing w:line="451" w:lineRule="auto"/>
        <w:ind w:left="100" w:right="2952"/>
        <w:jc w:val="both"/>
      </w:pPr>
      <w:r>
        <w:rPr>
          <w:spacing w:val="-1"/>
        </w:rPr>
        <w:t xml:space="preserve">RECEITAS </w:t>
      </w:r>
      <w:r>
        <w:t>CORRENTES</w:t>
      </w:r>
      <w:r>
        <w:rPr>
          <w:spacing w:val="-31"/>
        </w:rPr>
        <w:t xml:space="preserve"> </w:t>
      </w:r>
      <w:r>
        <w:t>RECEITA PATRIMONIAL</w:t>
      </w:r>
      <w:r>
        <w:rPr>
          <w:spacing w:val="-31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MOBILIARIOS</w:t>
      </w:r>
    </w:p>
    <w:p w:rsidR="00FF615D" w:rsidRDefault="00C34504">
      <w:pPr>
        <w:pStyle w:val="Corpodetexto"/>
        <w:spacing w:before="2" w:line="451" w:lineRule="auto"/>
        <w:ind w:left="100" w:right="1716"/>
      </w:pPr>
      <w:r>
        <w:t>JUROS E CORRECOES MONETARIAS</w:t>
      </w:r>
      <w:r>
        <w:rPr>
          <w:spacing w:val="1"/>
        </w:rPr>
        <w:t xml:space="preserve"> </w:t>
      </w:r>
      <w:r>
        <w:t>REMUNERACAO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DEPOSITOS</w:t>
      </w:r>
      <w:r>
        <w:rPr>
          <w:spacing w:val="-5"/>
        </w:rPr>
        <w:t xml:space="preserve"> </w:t>
      </w:r>
      <w:r>
        <w:t>BANCARIOS</w:t>
      </w:r>
    </w:p>
    <w:p w:rsidR="00FF615D" w:rsidRDefault="00C34504">
      <w:pPr>
        <w:pStyle w:val="Corpodetexto"/>
        <w:spacing w:before="1" w:line="451" w:lineRule="auto"/>
        <w:ind w:left="100" w:right="961"/>
      </w:pPr>
      <w:r>
        <w:t>REMUNERACAO DE DEPOSITOS BANCARIOS - PRINCIPAL</w:t>
      </w:r>
      <w:r>
        <w:rPr>
          <w:spacing w:val="-31"/>
        </w:rPr>
        <w:t xml:space="preserve"> </w:t>
      </w:r>
      <w:r>
        <w:t>OUTRAS RECEITAS CORRENTES</w:t>
      </w:r>
    </w:p>
    <w:p w:rsidR="00FF615D" w:rsidRDefault="00C34504">
      <w:pPr>
        <w:pStyle w:val="Corpodetexto"/>
        <w:spacing w:before="2" w:line="451" w:lineRule="auto"/>
        <w:ind w:left="100" w:right="1987"/>
      </w:pPr>
      <w:r>
        <w:t>DEMAIS RECEITAS CORRENTES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rPr>
          <w:spacing w:val="-6"/>
        </w:rPr>
        <w:t xml:space="preserve"> </w:t>
      </w:r>
      <w:r>
        <w:t>RECEITAS</w:t>
      </w:r>
      <w:r>
        <w:rPr>
          <w:spacing w:val="-5"/>
        </w:rPr>
        <w:t xml:space="preserve"> </w:t>
      </w:r>
      <w:r>
        <w:t>CORRENTES</w:t>
      </w:r>
    </w:p>
    <w:p w:rsidR="00FF615D" w:rsidRDefault="00C34504">
      <w:pPr>
        <w:pStyle w:val="Corpodetexto"/>
        <w:spacing w:before="1"/>
        <w:ind w:left="100"/>
      </w:pPr>
      <w:r>
        <w:t>OUTRAS RECEITAS</w:t>
      </w:r>
    </w:p>
    <w:p w:rsidR="00FF615D" w:rsidRDefault="00C34504">
      <w:pPr>
        <w:pStyle w:val="Corpodetexto"/>
        <w:spacing w:before="83"/>
        <w:ind w:left="100" w:right="21"/>
      </w:pPr>
      <w:r>
        <w:t>OUTRAS RECEITAS NAO ARRECADADAS E NAO PROJETADAS PELA RFB -</w:t>
      </w:r>
      <w:r>
        <w:rPr>
          <w:spacing w:val="-31"/>
        </w:rPr>
        <w:t xml:space="preserve"> </w:t>
      </w:r>
      <w:r>
        <w:t>PRIMARIAS</w:t>
      </w:r>
      <w:r>
        <w:rPr>
          <w:spacing w:val="1"/>
        </w:rPr>
        <w:t xml:space="preserve"> </w:t>
      </w:r>
      <w:r>
        <w:t>- PRINCIPAL</w:t>
      </w:r>
    </w:p>
    <w:p w:rsidR="00FF615D" w:rsidRDefault="00C34504">
      <w:pPr>
        <w:pStyle w:val="Corpodetexto"/>
        <w:spacing w:before="9"/>
        <w:rPr>
          <w:sz w:val="15"/>
        </w:rPr>
      </w:pPr>
      <w:r>
        <w:br w:type="column"/>
      </w:r>
    </w:p>
    <w:p w:rsidR="00FF615D" w:rsidRDefault="00C34504">
      <w:pPr>
        <w:pStyle w:val="Corpodetexto"/>
        <w:tabs>
          <w:tab w:val="left" w:pos="2300"/>
          <w:tab w:val="left" w:pos="3380"/>
        </w:tabs>
        <w:ind w:left="100"/>
      </w:pPr>
      <w:r>
        <w:t>220.000,00</w:t>
      </w:r>
      <w:r>
        <w:tab/>
        <w:t>-</w:t>
      </w:r>
      <w:r>
        <w:tab/>
        <w:t>220.000,00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446"/>
        </w:tabs>
        <w:ind w:left="166"/>
      </w:pPr>
      <w:r>
        <w:t>20.000</w:t>
      </w:r>
      <w:r>
        <w:t>,00</w:t>
      </w:r>
      <w:r>
        <w:tab/>
        <w:t>-</w:t>
      </w:r>
      <w:r>
        <w:tab/>
        <w:t>20.000,00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446"/>
        </w:tabs>
        <w:ind w:left="166"/>
      </w:pPr>
      <w:r>
        <w:t>20.000,00</w:t>
      </w:r>
      <w:r>
        <w:tab/>
        <w:t>-</w:t>
      </w:r>
      <w:r>
        <w:tab/>
        <w:t>20.000,00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446"/>
        </w:tabs>
        <w:spacing w:before="1"/>
        <w:ind w:left="166"/>
      </w:pPr>
      <w:r>
        <w:t>20.000,00</w:t>
      </w:r>
      <w:r>
        <w:tab/>
        <w:t>-</w:t>
      </w:r>
      <w:r>
        <w:tab/>
        <w:t>20.000,00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446"/>
        </w:tabs>
        <w:spacing w:before="1"/>
        <w:ind w:left="166"/>
      </w:pPr>
      <w:r>
        <w:t>20.000,00</w:t>
      </w:r>
      <w:r>
        <w:tab/>
        <w:t>-</w:t>
      </w:r>
      <w:r>
        <w:tab/>
        <w:t>20.000,00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446"/>
        </w:tabs>
        <w:spacing w:before="1"/>
        <w:ind w:left="166"/>
      </w:pPr>
      <w:r>
        <w:t>20.000,00</w:t>
      </w:r>
      <w:r>
        <w:tab/>
        <w:t>-</w:t>
      </w:r>
      <w:r>
        <w:tab/>
        <w:t>20.000,00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380"/>
        </w:tabs>
        <w:spacing w:before="1"/>
        <w:ind w:left="100"/>
      </w:pPr>
      <w:r>
        <w:t>200.000,00</w:t>
      </w:r>
      <w:r>
        <w:tab/>
        <w:t>-</w:t>
      </w:r>
      <w:r>
        <w:tab/>
        <w:t>200.000,00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380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380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380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2300"/>
          <w:tab w:val="left" w:pos="3380"/>
        </w:tabs>
        <w:ind w:left="100"/>
      </w:pPr>
      <w:r>
        <w:t>200.000,00</w:t>
      </w:r>
      <w:r>
        <w:tab/>
        <w:t>-</w:t>
      </w:r>
      <w:r>
        <w:tab/>
        <w:t>200.000,00</w:t>
      </w:r>
    </w:p>
    <w:p w:rsidR="00FF615D" w:rsidRDefault="00C34504">
      <w:pPr>
        <w:pStyle w:val="Corpodetexto"/>
        <w:spacing w:before="9"/>
        <w:rPr>
          <w:sz w:val="15"/>
        </w:rPr>
      </w:pPr>
      <w:r>
        <w:br w:type="column"/>
      </w:r>
    </w:p>
    <w:p w:rsidR="00FF615D" w:rsidRDefault="00C34504">
      <w:pPr>
        <w:pStyle w:val="Corpodetexto"/>
        <w:tabs>
          <w:tab w:val="left" w:pos="1353"/>
        </w:tabs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353"/>
        </w:tabs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353"/>
        </w:tabs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353"/>
        </w:tabs>
        <w:spacing w:before="1"/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1353"/>
        </w:tabs>
        <w:spacing w:before="1"/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1353"/>
        </w:tabs>
        <w:spacing w:before="1"/>
        <w:ind w:right="38"/>
        <w:jc w:val="right"/>
      </w:pPr>
      <w:r>
        <w:t>4.837,36</w:t>
      </w:r>
      <w:r>
        <w:tab/>
        <w:t>19.026,71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tabs>
          <w:tab w:val="left" w:pos="1420"/>
        </w:tabs>
        <w:spacing w:before="1"/>
        <w:ind w:right="38"/>
        <w:jc w:val="right"/>
      </w:pPr>
      <w:r>
        <w:t>-</w:t>
      </w:r>
      <w:r>
        <w:tab/>
        <w:t>-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tabs>
          <w:tab w:val="left" w:pos="1420"/>
        </w:tabs>
        <w:ind w:right="38"/>
        <w:jc w:val="right"/>
      </w:pPr>
      <w:r>
        <w:t>-</w:t>
      </w:r>
      <w:r>
        <w:tab/>
        <w:t>-</w:t>
      </w:r>
    </w:p>
    <w:p w:rsidR="00FF615D" w:rsidRDefault="00C34504">
      <w:pPr>
        <w:pStyle w:val="Corpodetexto"/>
        <w:spacing w:before="9"/>
        <w:rPr>
          <w:sz w:val="15"/>
        </w:rPr>
      </w:pPr>
      <w:r>
        <w:br w:type="column"/>
      </w:r>
    </w:p>
    <w:p w:rsidR="00FF615D" w:rsidRDefault="00C34504">
      <w:pPr>
        <w:pStyle w:val="Corpodetexto"/>
        <w:ind w:left="100"/>
      </w:pPr>
      <w:r>
        <w:t>63.876,67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12.876,67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12.876,67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12.876,67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12.876,67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12.876,67</w:t>
      </w:r>
    </w:p>
    <w:p w:rsidR="00FF615D" w:rsidRDefault="00FF615D">
      <w:pPr>
        <w:pStyle w:val="Corpodetexto"/>
        <w:spacing w:before="6"/>
        <w:rPr>
          <w:sz w:val="10"/>
        </w:rPr>
      </w:pPr>
    </w:p>
    <w:p w:rsidR="00FF615D" w:rsidRDefault="00C34504">
      <w:pPr>
        <w:pStyle w:val="Corpodetexto"/>
        <w:spacing w:before="1"/>
        <w:ind w:left="100"/>
      </w:pPr>
      <w:r>
        <w:t>51.000,00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51.000,00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51.000,00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51.000,00</w:t>
      </w:r>
    </w:p>
    <w:p w:rsidR="00FF615D" w:rsidRDefault="00FF615D">
      <w:pPr>
        <w:pStyle w:val="Corpodetexto"/>
        <w:spacing w:before="7"/>
        <w:rPr>
          <w:sz w:val="10"/>
        </w:rPr>
      </w:pPr>
    </w:p>
    <w:p w:rsidR="00FF615D" w:rsidRDefault="00C34504">
      <w:pPr>
        <w:pStyle w:val="Corpodetexto"/>
        <w:ind w:left="100"/>
      </w:pPr>
      <w:r>
        <w:t>51.000,00</w:t>
      </w:r>
    </w:p>
    <w:p w:rsidR="00FF615D" w:rsidRDefault="00FF615D">
      <w:pPr>
        <w:sectPr w:rsidR="00FF615D">
          <w:type w:val="continuous"/>
          <w:pgSz w:w="16840" w:h="11900" w:orient="landscape"/>
          <w:pgMar w:top="1100" w:right="540" w:bottom="280" w:left="820" w:header="720" w:footer="720" w:gutter="0"/>
          <w:cols w:num="5" w:space="720" w:equalWidth="0">
            <w:col w:w="841" w:space="139"/>
            <w:col w:w="4442" w:space="1478"/>
            <w:col w:w="4022" w:space="833"/>
            <w:col w:w="2028" w:space="945"/>
            <w:col w:w="752"/>
          </w:cols>
        </w:sectPr>
      </w:pPr>
    </w:p>
    <w:p w:rsidR="00FF615D" w:rsidRDefault="00FF615D">
      <w:pPr>
        <w:pStyle w:val="Corpodetexto"/>
        <w:rPr>
          <w:sz w:val="18"/>
        </w:rPr>
      </w:pPr>
    </w:p>
    <w:p w:rsidR="00FF615D" w:rsidRDefault="00FF615D">
      <w:pPr>
        <w:rPr>
          <w:sz w:val="18"/>
        </w:rPr>
        <w:sectPr w:rsidR="00FF615D">
          <w:type w:val="continuous"/>
          <w:pgSz w:w="16840" w:h="11900" w:orient="landscape"/>
          <w:pgMar w:top="1100" w:right="540" w:bottom="280" w:left="820" w:header="720" w:footer="720" w:gutter="0"/>
          <w:cols w:space="720"/>
        </w:sectPr>
      </w:pPr>
    </w:p>
    <w:p w:rsidR="00FF615D" w:rsidRDefault="00C34504">
      <w:pPr>
        <w:pStyle w:val="Corpodetexto"/>
        <w:tabs>
          <w:tab w:val="left" w:pos="7000"/>
          <w:tab w:val="left" w:pos="9200"/>
          <w:tab w:val="left" w:pos="10260"/>
        </w:tabs>
        <w:spacing w:before="96"/>
        <w:ind w:left="1120"/>
      </w:pPr>
      <w:r>
        <w:rPr>
          <w:position w:val="1"/>
        </w:rPr>
        <w:lastRenderedPageBreak/>
        <w:t>TOTAL</w:t>
      </w:r>
      <w:r>
        <w:rPr>
          <w:position w:val="1"/>
        </w:rPr>
        <w:tab/>
      </w:r>
      <w:r>
        <w:t>220.000,00</w:t>
      </w:r>
      <w:r>
        <w:tab/>
        <w:t>-</w:t>
      </w:r>
      <w:r>
        <w:tab/>
      </w:r>
      <w:r>
        <w:rPr>
          <w:spacing w:val="-1"/>
        </w:rPr>
        <w:t>220.000,00</w:t>
      </w:r>
    </w:p>
    <w:p w:rsidR="00FF615D" w:rsidRDefault="00C34504">
      <w:pPr>
        <w:pStyle w:val="Corpodetexto"/>
        <w:tabs>
          <w:tab w:val="left" w:pos="2286"/>
        </w:tabs>
        <w:spacing w:before="106"/>
        <w:ind w:left="932"/>
      </w:pPr>
      <w:r>
        <w:br w:type="column"/>
      </w:r>
      <w:r>
        <w:lastRenderedPageBreak/>
        <w:t>4.837,36</w:t>
      </w:r>
      <w:r>
        <w:tab/>
      </w:r>
      <w:r>
        <w:rPr>
          <w:spacing w:val="-1"/>
        </w:rPr>
        <w:t>19.026,71</w:t>
      </w:r>
    </w:p>
    <w:p w:rsidR="00FF615D" w:rsidRDefault="00C34504">
      <w:pPr>
        <w:pStyle w:val="Corpodetexto"/>
        <w:spacing w:before="106"/>
        <w:ind w:left="1046"/>
      </w:pPr>
      <w:r>
        <w:br w:type="column"/>
      </w:r>
      <w:r>
        <w:lastRenderedPageBreak/>
        <w:t>63.876,67</w:t>
      </w:r>
    </w:p>
    <w:sectPr w:rsidR="00FF615D">
      <w:type w:val="continuous"/>
      <w:pgSz w:w="16840" w:h="11900" w:orient="landscape"/>
      <w:pgMar w:top="1100" w:right="540" w:bottom="280" w:left="820" w:header="720" w:footer="720" w:gutter="0"/>
      <w:cols w:num="3" w:space="720" w:equalWidth="0">
        <w:col w:w="10862" w:space="40"/>
        <w:col w:w="2821" w:space="39"/>
        <w:col w:w="1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615D"/>
    <w:rsid w:val="00C3450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1"/>
      <w:ind w:left="100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Freitas Melo</dc:creator>
  <cp:lastModifiedBy>Roberta Freitas Melo</cp:lastModifiedBy>
  <cp:revision>2</cp:revision>
  <dcterms:created xsi:type="dcterms:W3CDTF">2024-05-27T14:02:00Z</dcterms:created>
  <dcterms:modified xsi:type="dcterms:W3CDTF">2024-05-27T14:02:00Z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2024-05-27T00:00:00Z</vt:filetime>
  </property>
</Properties>
</file>